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50E40" w14:textId="6AE7DC74" w:rsidR="00F22740" w:rsidRDefault="00C32184" w:rsidP="00390EE1">
      <w:pPr>
        <w:ind w:firstLine="540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771CCB" wp14:editId="0DEB968B">
                <wp:simplePos x="0" y="0"/>
                <wp:positionH relativeFrom="margin">
                  <wp:align>right</wp:align>
                </wp:positionH>
                <wp:positionV relativeFrom="paragraph">
                  <wp:posOffset>887730</wp:posOffset>
                </wp:positionV>
                <wp:extent cx="6143625" cy="714375"/>
                <wp:effectExtent l="0" t="0" r="0" b="0"/>
                <wp:wrapSquare wrapText="right"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43625" cy="714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B08276" w14:textId="58B3D6C4" w:rsidR="00021E0B" w:rsidRDefault="00C32184" w:rsidP="00021E0B">
                            <w:pPr>
                              <w:jc w:val="center"/>
                              <w:rPr>
                                <w:shadow/>
                                <w:color w:val="000000" w:themeColor="text1"/>
                                <w:sz w:val="64"/>
                                <w:szCs w:val="64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hadow/>
                                <w:color w:val="000000" w:themeColor="text1"/>
                                <w:sz w:val="64"/>
                                <w:szCs w:val="64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Invent Idaho </w:t>
                            </w:r>
                            <w:r w:rsidR="00021E0B">
                              <w:rPr>
                                <w:shadow/>
                                <w:color w:val="000000" w:themeColor="text1"/>
                                <w:sz w:val="64"/>
                                <w:szCs w:val="64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Invention Competition Rules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771CCB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432.55pt;margin-top:69.9pt;width:483.75pt;height:56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" filled="f" stroked="f">
                <o:lock v:ext="edit" shapetype="t"/>
                <v:textbox>
                  <w:txbxContent>
                    <w:p w14:paraId="75B08276" w14:textId="58B3D6C4" w:rsidR="00021E0B" w:rsidRDefault="00C32184" w:rsidP="00021E0B">
                      <w:pPr>
                        <w:jc w:val="center"/>
                        <w:rPr>
                          <w:shadow/>
                          <w:color w:val="000000" w:themeColor="text1"/>
                          <w:sz w:val="64"/>
                          <w:szCs w:val="64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hadow/>
                          <w:color w:val="000000" w:themeColor="text1"/>
                          <w:sz w:val="64"/>
                          <w:szCs w:val="64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Invent Idaho </w:t>
                      </w:r>
                      <w:r w:rsidR="00021E0B">
                        <w:rPr>
                          <w:shadow/>
                          <w:color w:val="000000" w:themeColor="text1"/>
                          <w:sz w:val="64"/>
                          <w:szCs w:val="64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Invention Competition Rules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F22740">
        <w:rPr>
          <w:noProof/>
          <w:sz w:val="28"/>
          <w:szCs w:val="28"/>
        </w:rPr>
        <w:drawing>
          <wp:inline distT="0" distB="0" distL="0" distR="0" wp14:anchorId="4E15D233" wp14:editId="362DDCD3">
            <wp:extent cx="2221604" cy="876300"/>
            <wp:effectExtent l="19050" t="0" r="7246" b="0"/>
            <wp:docPr id="5" name="Picture 4" descr="Idaho_IC_Icon_logo_CMYK-01 with state out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aho_IC_Icon_logo_CMYK-01 with state outlin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604" cy="876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0EE1">
        <w:rPr>
          <w:noProof/>
          <w:sz w:val="28"/>
          <w:szCs w:val="28"/>
        </w:rPr>
        <w:drawing>
          <wp:inline distT="0" distB="0" distL="0" distR="0" wp14:anchorId="71954227" wp14:editId="3A937014">
            <wp:extent cx="742950" cy="566247"/>
            <wp:effectExtent l="0" t="0" r="0" b="5715"/>
            <wp:docPr id="3" name="Picture 0" descr="InventIdahoMasterImageHighQua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entIdahoMasterImageHighQualit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46" cy="57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BD7B5" w14:textId="0B2571FD" w:rsidR="0053611A" w:rsidRDefault="000D577A" w:rsidP="000D577A">
      <w:pPr>
        <w:rPr>
          <w:sz w:val="28"/>
          <w:szCs w:val="28"/>
        </w:rPr>
      </w:pPr>
      <w:r>
        <w:rPr>
          <w:sz w:val="28"/>
          <w:szCs w:val="28"/>
        </w:rPr>
        <w:t xml:space="preserve">The idea of the invention </w:t>
      </w:r>
      <w:r w:rsidRPr="000D577A">
        <w:rPr>
          <w:b/>
          <w:sz w:val="28"/>
          <w:szCs w:val="28"/>
        </w:rPr>
        <w:t>must</w:t>
      </w:r>
      <w:r>
        <w:rPr>
          <w:sz w:val="28"/>
          <w:szCs w:val="28"/>
        </w:rPr>
        <w:t xml:space="preserve"> be student initiated.  </w:t>
      </w:r>
      <w:r w:rsidR="000015E4">
        <w:rPr>
          <w:sz w:val="28"/>
          <w:szCs w:val="28"/>
        </w:rPr>
        <w:t>Guidance*</w:t>
      </w:r>
      <w:r>
        <w:rPr>
          <w:sz w:val="28"/>
          <w:szCs w:val="28"/>
        </w:rPr>
        <w:t xml:space="preserve"> from parents, adults, or friends is acceptable but must be fully documented in the Inventor’s Journal.</w:t>
      </w:r>
      <w:r w:rsidR="00F22740">
        <w:rPr>
          <w:sz w:val="28"/>
          <w:szCs w:val="28"/>
        </w:rPr>
        <w:t xml:space="preserve"> Student must do all work that he/she can safely do at the child’s age.</w:t>
      </w:r>
      <w:r>
        <w:rPr>
          <w:sz w:val="28"/>
          <w:szCs w:val="28"/>
        </w:rPr>
        <w:t xml:space="preserve">  The </w:t>
      </w:r>
      <w:r>
        <w:rPr>
          <w:b/>
          <w:sz w:val="28"/>
          <w:szCs w:val="28"/>
        </w:rPr>
        <w:t>original idea</w:t>
      </w:r>
      <w:r>
        <w:rPr>
          <w:sz w:val="28"/>
          <w:szCs w:val="28"/>
        </w:rPr>
        <w:t xml:space="preserve"> must be the student’s own.</w:t>
      </w:r>
      <w:r w:rsidR="00021E0B">
        <w:rPr>
          <w:sz w:val="28"/>
          <w:szCs w:val="28"/>
        </w:rPr>
        <w:t xml:space="preserve"> Names and faces </w:t>
      </w:r>
      <w:r w:rsidR="00021E0B" w:rsidRPr="00021E0B">
        <w:rPr>
          <w:sz w:val="28"/>
          <w:szCs w:val="28"/>
          <w:u w:val="single"/>
        </w:rPr>
        <w:t>are</w:t>
      </w:r>
      <w:r w:rsidR="00021E0B">
        <w:rPr>
          <w:sz w:val="28"/>
          <w:szCs w:val="28"/>
        </w:rPr>
        <w:t xml:space="preserve"> permitted on display and in notebook with permission from adults.</w:t>
      </w:r>
    </w:p>
    <w:p w14:paraId="6E6F2261" w14:textId="77777777" w:rsidR="000D577A" w:rsidRDefault="000D577A" w:rsidP="000D577A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The overall theme of the invention must enhance the quality of life and be humane.</w:t>
      </w:r>
    </w:p>
    <w:p w14:paraId="3886C518" w14:textId="77777777" w:rsidR="000D577A" w:rsidRDefault="000D577A" w:rsidP="000D577A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Each invention must include a three-dimensional </w:t>
      </w:r>
      <w:r>
        <w:rPr>
          <w:b/>
          <w:sz w:val="28"/>
          <w:szCs w:val="28"/>
        </w:rPr>
        <w:t>model</w:t>
      </w:r>
      <w:r w:rsidR="0092376D">
        <w:rPr>
          <w:sz w:val="28"/>
          <w:szCs w:val="28"/>
        </w:rPr>
        <w:t>, prototype, or the actual invention.</w:t>
      </w:r>
    </w:p>
    <w:p w14:paraId="25440C40" w14:textId="77777777" w:rsidR="0092376D" w:rsidRDefault="0092376D" w:rsidP="000D577A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A </w:t>
      </w:r>
      <w:r>
        <w:rPr>
          <w:b/>
          <w:sz w:val="28"/>
          <w:szCs w:val="28"/>
        </w:rPr>
        <w:t>free-standing display</w:t>
      </w:r>
      <w:r>
        <w:rPr>
          <w:sz w:val="28"/>
          <w:szCs w:val="28"/>
        </w:rPr>
        <w:t xml:space="preserve"> (not wall poster)</w:t>
      </w:r>
      <w:r w:rsidR="00F701AC">
        <w:rPr>
          <w:sz w:val="28"/>
          <w:szCs w:val="28"/>
        </w:rPr>
        <w:t xml:space="preserve"> </w:t>
      </w:r>
      <w:r>
        <w:rPr>
          <w:sz w:val="28"/>
          <w:szCs w:val="28"/>
        </w:rPr>
        <w:t>is required.  Display must include name of invention, blueprints or diagram, goal or problem invention solves, and how the invention works or functions.</w:t>
      </w:r>
      <w:r w:rsidR="00D9191E">
        <w:rPr>
          <w:sz w:val="28"/>
          <w:szCs w:val="28"/>
        </w:rPr>
        <w:t xml:space="preserve">  Pictures or photos are encouraged.</w:t>
      </w:r>
    </w:p>
    <w:p w14:paraId="3E96C79F" w14:textId="77777777" w:rsidR="0092376D" w:rsidRDefault="0092376D" w:rsidP="000D577A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Cost of </w:t>
      </w:r>
      <w:r>
        <w:rPr>
          <w:b/>
          <w:sz w:val="28"/>
          <w:szCs w:val="28"/>
        </w:rPr>
        <w:t>new</w:t>
      </w:r>
      <w:r>
        <w:rPr>
          <w:sz w:val="28"/>
          <w:szCs w:val="28"/>
        </w:rPr>
        <w:t xml:space="preserve"> materials is not to exceed </w:t>
      </w:r>
      <w:r>
        <w:rPr>
          <w:b/>
          <w:sz w:val="28"/>
          <w:szCs w:val="28"/>
        </w:rPr>
        <w:t>$25.00</w:t>
      </w:r>
      <w:r w:rsidR="00F22740">
        <w:rPr>
          <w:sz w:val="28"/>
          <w:szCs w:val="28"/>
        </w:rPr>
        <w:t xml:space="preserve"> for the </w:t>
      </w:r>
      <w:r w:rsidR="00F22740" w:rsidRPr="00F22740">
        <w:rPr>
          <w:b/>
          <w:sz w:val="28"/>
          <w:szCs w:val="28"/>
          <w:u w:val="single"/>
        </w:rPr>
        <w:t>model or prototype</w:t>
      </w:r>
      <w:r w:rsidR="00F22740">
        <w:rPr>
          <w:sz w:val="28"/>
          <w:szCs w:val="28"/>
        </w:rPr>
        <w:t>.  Display board and journal do not count in cost.</w:t>
      </w:r>
      <w:r>
        <w:rPr>
          <w:sz w:val="28"/>
          <w:szCs w:val="28"/>
        </w:rPr>
        <w:t xml:space="preserve">  Journal must document </w:t>
      </w:r>
      <w:r w:rsidR="003608D8">
        <w:rPr>
          <w:sz w:val="28"/>
          <w:szCs w:val="28"/>
        </w:rPr>
        <w:t xml:space="preserve">donated, borrowed, or repurposed materials and list costs of newly-purchased items.  No receipts are needed. </w:t>
      </w:r>
    </w:p>
    <w:p w14:paraId="3974E678" w14:textId="77777777" w:rsidR="00D9191E" w:rsidRDefault="003608D8" w:rsidP="000D577A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D9191E">
        <w:rPr>
          <w:sz w:val="28"/>
          <w:szCs w:val="28"/>
        </w:rPr>
        <w:t xml:space="preserve">An </w:t>
      </w:r>
      <w:r w:rsidRPr="00D9191E">
        <w:rPr>
          <w:b/>
          <w:sz w:val="28"/>
          <w:szCs w:val="28"/>
        </w:rPr>
        <w:t>Inventor’s Journal</w:t>
      </w:r>
      <w:r w:rsidRPr="00D9191E">
        <w:rPr>
          <w:sz w:val="28"/>
          <w:szCs w:val="28"/>
        </w:rPr>
        <w:t xml:space="preserve"> must accompany the invention.  In the journal, students should document the inventing </w:t>
      </w:r>
      <w:r w:rsidRPr="00D9191E">
        <w:rPr>
          <w:b/>
          <w:sz w:val="28"/>
          <w:szCs w:val="28"/>
        </w:rPr>
        <w:t>process</w:t>
      </w:r>
      <w:r w:rsidRPr="00D9191E">
        <w:rPr>
          <w:sz w:val="28"/>
          <w:szCs w:val="28"/>
        </w:rPr>
        <w:t xml:space="preserve"> from brainstorming through prototypes, and show how they have met the judging criteria.  Neatly hand-written journals are encouraged.  </w:t>
      </w:r>
    </w:p>
    <w:p w14:paraId="54BA5CEA" w14:textId="77777777" w:rsidR="00D9191E" w:rsidRDefault="003608D8" w:rsidP="000D577A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D9191E">
        <w:rPr>
          <w:sz w:val="28"/>
          <w:szCs w:val="28"/>
        </w:rPr>
        <w:t xml:space="preserve">Inventions in any category may be entered by </w:t>
      </w:r>
      <w:r w:rsidRPr="00D9191E">
        <w:rPr>
          <w:b/>
          <w:sz w:val="28"/>
          <w:szCs w:val="28"/>
        </w:rPr>
        <w:t xml:space="preserve">individuals </w:t>
      </w:r>
      <w:r w:rsidRPr="00D9191E">
        <w:rPr>
          <w:sz w:val="28"/>
          <w:szCs w:val="28"/>
        </w:rPr>
        <w:t xml:space="preserve">or by </w:t>
      </w:r>
      <w:r w:rsidRPr="00D9191E">
        <w:rPr>
          <w:b/>
          <w:sz w:val="28"/>
          <w:szCs w:val="28"/>
        </w:rPr>
        <w:t>teams</w:t>
      </w:r>
      <w:r w:rsidRPr="00D9191E">
        <w:rPr>
          <w:sz w:val="28"/>
          <w:szCs w:val="28"/>
        </w:rPr>
        <w:t xml:space="preserve"> of students. Mixed grade level teams must register in the grade division of the oldest member.</w:t>
      </w:r>
      <w:r w:rsidR="00F22740" w:rsidRPr="00D9191E">
        <w:rPr>
          <w:sz w:val="28"/>
          <w:szCs w:val="28"/>
        </w:rPr>
        <w:t xml:space="preserve"> No more than 4 students per team.</w:t>
      </w:r>
      <w:r w:rsidRPr="00D9191E">
        <w:rPr>
          <w:sz w:val="28"/>
          <w:szCs w:val="28"/>
        </w:rPr>
        <w:t xml:space="preserve">  Note:  if selected to win an award, </w:t>
      </w:r>
      <w:r w:rsidRPr="00D9191E">
        <w:rPr>
          <w:sz w:val="28"/>
          <w:szCs w:val="28"/>
          <w:u w:val="single"/>
        </w:rPr>
        <w:t>one</w:t>
      </w:r>
      <w:r w:rsidRPr="00D9191E">
        <w:rPr>
          <w:sz w:val="28"/>
          <w:szCs w:val="28"/>
        </w:rPr>
        <w:t xml:space="preserve"> award is presented to the PROJECT.  </w:t>
      </w:r>
    </w:p>
    <w:p w14:paraId="0C8B5640" w14:textId="77777777" w:rsidR="003608D8" w:rsidRPr="00D9191E" w:rsidRDefault="003608D8" w:rsidP="000D577A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D9191E">
        <w:rPr>
          <w:sz w:val="28"/>
          <w:szCs w:val="28"/>
        </w:rPr>
        <w:t>Inventions from prior years will not be accepted.</w:t>
      </w:r>
    </w:p>
    <w:p w14:paraId="5878958A" w14:textId="77777777" w:rsidR="003608D8" w:rsidRDefault="003608D8" w:rsidP="000D577A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All inventions</w:t>
      </w:r>
      <w:r w:rsidR="00F701AC">
        <w:rPr>
          <w:sz w:val="28"/>
          <w:szCs w:val="28"/>
        </w:rPr>
        <w:t xml:space="preserve"> grades 1-8</w:t>
      </w:r>
      <w:r>
        <w:rPr>
          <w:sz w:val="28"/>
          <w:szCs w:val="28"/>
        </w:rPr>
        <w:t xml:space="preserve"> will be judged by the same criteria.</w:t>
      </w:r>
      <w:r w:rsidR="00F701AC">
        <w:rPr>
          <w:sz w:val="28"/>
          <w:szCs w:val="28"/>
        </w:rPr>
        <w:t xml:space="preserve"> High school judgin</w:t>
      </w:r>
      <w:r w:rsidR="00D9191E">
        <w:rPr>
          <w:sz w:val="28"/>
          <w:szCs w:val="28"/>
        </w:rPr>
        <w:t>g criteria are slightly modified to include a CAD drawing and a video.</w:t>
      </w:r>
    </w:p>
    <w:p w14:paraId="250DA321" w14:textId="77777777" w:rsidR="00D9191E" w:rsidRDefault="00390EE1" w:rsidP="00390EE1">
      <w:pPr>
        <w:pStyle w:val="ListParagraph"/>
        <w:numPr>
          <w:ilvl w:val="0"/>
          <w:numId w:val="3"/>
        </w:numPr>
        <w:spacing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0EE1">
        <w:rPr>
          <w:rFonts w:ascii="Times New Roman" w:eastAsia="Times New Roman" w:hAnsi="Times New Roman" w:cs="Times New Roman"/>
          <w:color w:val="000000"/>
          <w:sz w:val="28"/>
          <w:szCs w:val="28"/>
        </w:rPr>
        <w:t>No weapons or weapon systems; defensive systems are acceptable.</w:t>
      </w:r>
    </w:p>
    <w:p w14:paraId="1737F438" w14:textId="1AE14880" w:rsidR="00390EE1" w:rsidRPr="00390EE1" w:rsidRDefault="00BD4BD2" w:rsidP="00390EE1">
      <w:pPr>
        <w:pStyle w:val="ListParagraph"/>
        <w:numPr>
          <w:ilvl w:val="0"/>
          <w:numId w:val="3"/>
        </w:numPr>
        <w:spacing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 w:rsidR="00D919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NOTE:  Students are expected to do all work themselves, except in issues of safety.  Parent guidance is best done by asking questions—not doing it for the child.  </w:t>
      </w:r>
      <w:r w:rsidR="003137AF">
        <w:rPr>
          <w:rFonts w:ascii="Times New Roman" w:eastAsia="Times New Roman" w:hAnsi="Times New Roman" w:cs="Times New Roman"/>
          <w:color w:val="000000"/>
          <w:sz w:val="28"/>
          <w:szCs w:val="28"/>
        </w:rPr>
        <w:t>Plagiarism</w:t>
      </w:r>
      <w:r w:rsidR="00D919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is not acceptable. Adult help must be documented.</w:t>
      </w:r>
      <w:r w:rsidR="00390EE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58A0C9E8" w14:textId="77777777" w:rsidR="003608D8" w:rsidRPr="00390EE1" w:rsidRDefault="00F701AC" w:rsidP="00390EE1">
      <w:pPr>
        <w:pStyle w:val="ListParagraph"/>
        <w:jc w:val="center"/>
        <w:rPr>
          <w:sz w:val="28"/>
          <w:szCs w:val="28"/>
        </w:rPr>
      </w:pPr>
      <w:r w:rsidRPr="00390EE1">
        <w:rPr>
          <w:sz w:val="28"/>
          <w:szCs w:val="28"/>
          <w:u w:val="single"/>
        </w:rPr>
        <w:t>GRADE DIVSIONS</w:t>
      </w:r>
    </w:p>
    <w:p w14:paraId="2B6EA0A6" w14:textId="77777777" w:rsidR="00F22740" w:rsidRPr="00390EE1" w:rsidRDefault="00390EE1" w:rsidP="00390EE1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1 &amp; 2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3&amp;4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5&amp;6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7&amp;8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3608D8" w:rsidRPr="00F701AC">
        <w:rPr>
          <w:sz w:val="32"/>
          <w:szCs w:val="32"/>
        </w:rPr>
        <w:t>9-12</w:t>
      </w:r>
    </w:p>
    <w:sectPr w:rsidR="00F22740" w:rsidRPr="00390EE1" w:rsidSect="00603078">
      <w:pgSz w:w="12240" w:h="15840"/>
      <w:pgMar w:top="432" w:right="720" w:bottom="432" w:left="720" w:header="720" w:footer="720" w:gutter="0"/>
      <w:pgBorders w:offsetFrom="page">
        <w:top w:val="single" w:sz="4" w:space="24" w:color="000000" w:themeColor="text1" w:shadow="1"/>
        <w:left w:val="single" w:sz="4" w:space="24" w:color="000000" w:themeColor="text1" w:shadow="1"/>
        <w:bottom w:val="single" w:sz="4" w:space="24" w:color="000000" w:themeColor="text1" w:shadow="1"/>
        <w:right w:val="single" w:sz="4" w:space="24" w:color="000000" w:themeColor="text1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B4DBA"/>
    <w:multiLevelType w:val="hybridMultilevel"/>
    <w:tmpl w:val="95A20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474176"/>
    <w:multiLevelType w:val="hybridMultilevel"/>
    <w:tmpl w:val="BF4081C4"/>
    <w:lvl w:ilvl="0" w:tplc="042205C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D93331"/>
    <w:multiLevelType w:val="hybridMultilevel"/>
    <w:tmpl w:val="A7A2A018"/>
    <w:lvl w:ilvl="0" w:tplc="2584C4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7709415">
    <w:abstractNumId w:val="1"/>
  </w:num>
  <w:num w:numId="2" w16cid:durableId="392581256">
    <w:abstractNumId w:val="2"/>
  </w:num>
  <w:num w:numId="3" w16cid:durableId="9506657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77A"/>
    <w:rsid w:val="000015E4"/>
    <w:rsid w:val="00021E0B"/>
    <w:rsid w:val="000D577A"/>
    <w:rsid w:val="001A044A"/>
    <w:rsid w:val="003137AF"/>
    <w:rsid w:val="003608D8"/>
    <w:rsid w:val="00390EE1"/>
    <w:rsid w:val="00456EF8"/>
    <w:rsid w:val="004962B6"/>
    <w:rsid w:val="004A74A6"/>
    <w:rsid w:val="0053611A"/>
    <w:rsid w:val="00603078"/>
    <w:rsid w:val="00866086"/>
    <w:rsid w:val="009023E7"/>
    <w:rsid w:val="0092376D"/>
    <w:rsid w:val="00942B80"/>
    <w:rsid w:val="00BC7AC1"/>
    <w:rsid w:val="00BD4BD2"/>
    <w:rsid w:val="00C32184"/>
    <w:rsid w:val="00D54D94"/>
    <w:rsid w:val="00D9191E"/>
    <w:rsid w:val="00E82173"/>
    <w:rsid w:val="00F22740"/>
    <w:rsid w:val="00F70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4D57C"/>
  <w15:docId w15:val="{A2053AD9-D8AF-4F1C-8F46-FFCD6B107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61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57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7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Desktop</dc:creator>
  <cp:lastModifiedBy>Beth Brubaker</cp:lastModifiedBy>
  <cp:revision>2</cp:revision>
  <cp:lastPrinted>2020-02-17T00:44:00Z</cp:lastPrinted>
  <dcterms:created xsi:type="dcterms:W3CDTF">2024-01-18T17:02:00Z</dcterms:created>
  <dcterms:modified xsi:type="dcterms:W3CDTF">2024-01-18T17:02:00Z</dcterms:modified>
</cp:coreProperties>
</file>